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77" w:rsidRPr="00D13360" w:rsidRDefault="008F1B77" w:rsidP="008F1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2</w:t>
      </w:r>
      <w:r w:rsidRPr="00D13360">
        <w:rPr>
          <w:rFonts w:ascii="Times New Roman" w:hAnsi="Times New Roman" w:cs="Times New Roman"/>
          <w:b/>
          <w:bCs/>
          <w:sz w:val="24"/>
          <w:szCs w:val="24"/>
        </w:rPr>
        <w:t xml:space="preserve">  заседания ГМО школьных библиотекарей.</w:t>
      </w:r>
    </w:p>
    <w:p w:rsidR="008F1B77" w:rsidRDefault="008F1B77" w:rsidP="008F1B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Тема: «Революция и судьба поэта»</w:t>
      </w:r>
    </w:p>
    <w:p w:rsidR="008F1B77" w:rsidRDefault="008F1B77" w:rsidP="008F1B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Цель: Сформировать представление в  год 100-летия Великой  О</w:t>
      </w:r>
      <w:r w:rsidR="005B7651">
        <w:rPr>
          <w:rFonts w:ascii="Times New Roman" w:hAnsi="Times New Roman" w:cs="Times New Roman"/>
          <w:b/>
          <w:bCs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тябрьской Революции о творчестве поэтов и писателей той эпохи.</w:t>
      </w:r>
    </w:p>
    <w:p w:rsidR="008F1B77" w:rsidRPr="00D13360" w:rsidRDefault="008F1B77" w:rsidP="008F1B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13360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 Тематический вечер</w:t>
      </w:r>
    </w:p>
    <w:p w:rsidR="008F1B77" w:rsidRPr="00D13360" w:rsidRDefault="008F1B77" w:rsidP="008F1B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Дата:  02.11.</w:t>
      </w:r>
      <w:r w:rsidRPr="00D1336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1336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F1B77" w:rsidRDefault="008F1B77" w:rsidP="008F1B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13360">
        <w:rPr>
          <w:rFonts w:ascii="Times New Roman" w:hAnsi="Times New Roman" w:cs="Times New Roman"/>
          <w:b/>
          <w:bCs/>
          <w:sz w:val="24"/>
          <w:szCs w:val="24"/>
        </w:rPr>
        <w:t>Место пр</w:t>
      </w:r>
      <w:r>
        <w:rPr>
          <w:rFonts w:ascii="Times New Roman" w:hAnsi="Times New Roman" w:cs="Times New Roman"/>
          <w:b/>
          <w:bCs/>
          <w:sz w:val="24"/>
          <w:szCs w:val="24"/>
        </w:rPr>
        <w:t>оведения: ЦДЮБ</w:t>
      </w:r>
    </w:p>
    <w:p w:rsidR="008F1B77" w:rsidRPr="00D13360" w:rsidRDefault="008F1B77" w:rsidP="008F1B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Время: 11-00</w:t>
      </w:r>
    </w:p>
    <w:p w:rsidR="008F1B77" w:rsidRPr="00D13360" w:rsidRDefault="008F1B77" w:rsidP="008F1B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360">
        <w:rPr>
          <w:rFonts w:ascii="Times New Roman" w:hAnsi="Times New Roman" w:cs="Times New Roman"/>
          <w:b/>
          <w:bCs/>
          <w:sz w:val="24"/>
          <w:szCs w:val="24"/>
        </w:rPr>
        <w:t>Присутствовали: зав. библиотеками М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13360">
        <w:rPr>
          <w:rFonts w:ascii="Times New Roman" w:hAnsi="Times New Roman" w:cs="Times New Roman"/>
          <w:b/>
          <w:bCs/>
          <w:sz w:val="24"/>
          <w:szCs w:val="24"/>
        </w:rPr>
        <w:t>ОУСОШ № 1,</w:t>
      </w:r>
      <w:r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Pr="00D13360">
        <w:rPr>
          <w:rFonts w:ascii="Times New Roman" w:hAnsi="Times New Roman" w:cs="Times New Roman"/>
          <w:b/>
          <w:bCs/>
          <w:sz w:val="24"/>
          <w:szCs w:val="24"/>
        </w:rPr>
        <w:t>3,4,5,6,</w:t>
      </w:r>
      <w:r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D13360">
        <w:rPr>
          <w:rFonts w:ascii="Times New Roman" w:hAnsi="Times New Roman" w:cs="Times New Roman"/>
          <w:b/>
          <w:bCs/>
          <w:sz w:val="24"/>
          <w:szCs w:val="24"/>
        </w:rPr>
        <w:t>9,10,</w:t>
      </w:r>
      <w:r>
        <w:rPr>
          <w:rFonts w:ascii="Times New Roman" w:hAnsi="Times New Roman" w:cs="Times New Roman"/>
          <w:b/>
          <w:bCs/>
          <w:sz w:val="24"/>
          <w:szCs w:val="24"/>
        </w:rPr>
        <w:t>11,</w:t>
      </w:r>
      <w:r w:rsidRPr="00D13360">
        <w:rPr>
          <w:rFonts w:ascii="Times New Roman" w:hAnsi="Times New Roman" w:cs="Times New Roman"/>
          <w:b/>
          <w:bCs/>
          <w:sz w:val="24"/>
          <w:szCs w:val="24"/>
        </w:rPr>
        <w:t>12,13,16,17, гимназия № 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лицей-Серпухов, сотрудники Центральной детско-юношеской библиотеки.</w:t>
      </w:r>
    </w:p>
    <w:p w:rsidR="008F1B77" w:rsidRDefault="008F1B77" w:rsidP="008F1B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36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C6019" w:rsidRPr="00CC6019" w:rsidRDefault="00CC6019" w:rsidP="00CC6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Вступительное слово - </w:t>
      </w:r>
      <w:r w:rsidRPr="00CC6019">
        <w:rPr>
          <w:sz w:val="24"/>
          <w:szCs w:val="24"/>
        </w:rPr>
        <w:t xml:space="preserve"> методист МОУ ДПО «Учебно-методический центр»  Т.А. Васильева</w:t>
      </w:r>
    </w:p>
    <w:p w:rsidR="00CC6019" w:rsidRPr="00DA588D" w:rsidRDefault="00CC6019" w:rsidP="00CC6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«Октябрьская революция и судьба русской литературы»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уководитель Учебно- методического отдела МОУ ДПО УМЦ</w:t>
      </w:r>
    </w:p>
    <w:p w:rsidR="00CC6019" w:rsidRPr="00DA588D" w:rsidRDefault="00CC6019" w:rsidP="00CC6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Презентация « Поэты революции» и чтение  стихотворных произведений А. Ахматовой, В. Маяковского, А. Блока и т.д. - заведующая библиотекой МБОУСОШ № 1 М. В. </w:t>
      </w:r>
      <w:proofErr w:type="spellStart"/>
      <w:r>
        <w:rPr>
          <w:sz w:val="24"/>
          <w:szCs w:val="24"/>
        </w:rPr>
        <w:t>Манец</w:t>
      </w:r>
      <w:proofErr w:type="spellEnd"/>
    </w:p>
    <w:p w:rsidR="00CC6019" w:rsidRPr="00DA588D" w:rsidRDefault="00CC6019" w:rsidP="00CC6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«Роковое предназначение поэта» творчество К. Бальмонта  и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. Северянина</w:t>
      </w:r>
      <w:r w:rsidR="00550CB4">
        <w:rPr>
          <w:sz w:val="24"/>
          <w:szCs w:val="24"/>
        </w:rPr>
        <w:t xml:space="preserve"> – главный библиотекарь Т.Н. Петракова, главный методист М.В. </w:t>
      </w:r>
      <w:proofErr w:type="spellStart"/>
      <w:r w:rsidR="00550CB4">
        <w:rPr>
          <w:sz w:val="24"/>
          <w:szCs w:val="24"/>
        </w:rPr>
        <w:t>Кынтикова</w:t>
      </w:r>
      <w:proofErr w:type="spellEnd"/>
    </w:p>
    <w:p w:rsidR="00CC6019" w:rsidRPr="00DA588D" w:rsidRDefault="00D264BB" w:rsidP="00CC6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02918">
        <w:rPr>
          <w:sz w:val="24"/>
          <w:szCs w:val="24"/>
        </w:rPr>
        <w:t>Книжная выставка « Октябрьская революция на книжных страницах». Обзор литературы</w:t>
      </w:r>
      <w:r w:rsidR="00CC6019">
        <w:rPr>
          <w:sz w:val="24"/>
          <w:szCs w:val="24"/>
        </w:rPr>
        <w:t xml:space="preserve"> </w:t>
      </w:r>
      <w:r w:rsidR="00550CB4">
        <w:rPr>
          <w:sz w:val="24"/>
          <w:szCs w:val="24"/>
        </w:rPr>
        <w:t xml:space="preserve"> у книжной выставки -  </w:t>
      </w:r>
      <w:r w:rsidR="00CC6019">
        <w:rPr>
          <w:sz w:val="24"/>
          <w:szCs w:val="24"/>
        </w:rPr>
        <w:t>заведующая библиотекой  ЦДЮБ  Л.В. Емельянова</w:t>
      </w:r>
    </w:p>
    <w:p w:rsidR="00CC6019" w:rsidRPr="00D13360" w:rsidRDefault="00550CB4" w:rsidP="00CC6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по проведению мероприятий, посвященных 100-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революции 19174 года в России - </w:t>
      </w:r>
      <w:r w:rsidR="00CC6019">
        <w:rPr>
          <w:sz w:val="24"/>
          <w:szCs w:val="24"/>
        </w:rPr>
        <w:t xml:space="preserve">  заведующая библио</w:t>
      </w:r>
      <w:r>
        <w:rPr>
          <w:sz w:val="24"/>
          <w:szCs w:val="24"/>
        </w:rPr>
        <w:t>текой МБОУСОШ № 9 С.Е. Савенкова</w:t>
      </w:r>
      <w:r w:rsidR="00CC6019">
        <w:rPr>
          <w:sz w:val="24"/>
          <w:szCs w:val="24"/>
        </w:rPr>
        <w:t xml:space="preserve">       </w:t>
      </w:r>
    </w:p>
    <w:p w:rsidR="00CC6019" w:rsidRDefault="00CC6019" w:rsidP="00CC601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360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550CB4" w:rsidRDefault="00550CB4" w:rsidP="00CC6019">
      <w:pPr>
        <w:pStyle w:val="a3"/>
        <w:jc w:val="both"/>
        <w:rPr>
          <w:sz w:val="24"/>
          <w:szCs w:val="24"/>
        </w:rPr>
      </w:pPr>
      <w:r w:rsidRPr="00D13360">
        <w:rPr>
          <w:b/>
          <w:sz w:val="24"/>
          <w:szCs w:val="24"/>
        </w:rPr>
        <w:t>По первому вопросу выступила методист МОУ ДПО «Учебно-методический центр» Васильева Т. А.</w:t>
      </w:r>
      <w:r w:rsidRPr="00D13360">
        <w:rPr>
          <w:sz w:val="24"/>
          <w:szCs w:val="24"/>
        </w:rPr>
        <w:t xml:space="preserve"> В с</w:t>
      </w:r>
      <w:r>
        <w:rPr>
          <w:sz w:val="24"/>
          <w:szCs w:val="24"/>
        </w:rPr>
        <w:t>воём выступлении она  отметила</w:t>
      </w:r>
      <w:r w:rsidR="000153D2">
        <w:rPr>
          <w:sz w:val="24"/>
          <w:szCs w:val="24"/>
        </w:rPr>
        <w:t xml:space="preserve">, что события 1917 года имели глубокие корни в истории Российского государства. Всестороннее и объективное изучение Октябрьской революции 1917 года помогает осознать трагичность раскола общества на противоборствующие стороны. В эти революционные дни произошло тотальное изменение и роли писателя в обществе, типа писателя, </w:t>
      </w:r>
      <w:r w:rsidR="001C778D">
        <w:rPr>
          <w:sz w:val="24"/>
          <w:szCs w:val="24"/>
        </w:rPr>
        <w:t>самой литературы. Литература разделила трагическую судьбу страны.</w:t>
      </w:r>
    </w:p>
    <w:p w:rsidR="001C778D" w:rsidRDefault="001C778D" w:rsidP="00CC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По второму вопросу выступила руководитель  учебно-методического отдела УМЦ  Балашова О.С.. Она</w:t>
      </w:r>
      <w:r w:rsidRPr="00A95AA5">
        <w:rPr>
          <w:rFonts w:ascii="Times New Roman" w:hAnsi="Times New Roman" w:cs="Times New Roman"/>
          <w:sz w:val="24"/>
          <w:szCs w:val="24"/>
        </w:rPr>
        <w:t xml:space="preserve"> сделала обзорную лекцию о том, как встретили русские </w:t>
      </w:r>
      <w:r w:rsidRPr="00A95AA5">
        <w:rPr>
          <w:rFonts w:ascii="Times New Roman" w:hAnsi="Times New Roman" w:cs="Times New Roman"/>
          <w:sz w:val="24"/>
          <w:szCs w:val="24"/>
        </w:rPr>
        <w:lastRenderedPageBreak/>
        <w:t xml:space="preserve">поэты и писатели революцию 1917 года и последовавшую за ней Гражданскую войну,  каково было их отношение к революционным событиям. Был показан фильм-хроника, в котором присутствующие увидели прижизненную съемку многих писателей и поэтов серебряного века. </w:t>
      </w:r>
    </w:p>
    <w:p w:rsidR="001C778D" w:rsidRDefault="001C778D" w:rsidP="00CC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По третьему вопросу </w:t>
      </w:r>
      <w:r w:rsidRPr="001C778D">
        <w:rPr>
          <w:sz w:val="24"/>
          <w:szCs w:val="24"/>
        </w:rPr>
        <w:t>заведующая библиотекой МБОУ СОШ № 1</w:t>
      </w:r>
      <w:r>
        <w:rPr>
          <w:sz w:val="24"/>
          <w:szCs w:val="24"/>
        </w:rPr>
        <w:t xml:space="preserve"> </w:t>
      </w:r>
      <w:proofErr w:type="spellStart"/>
      <w:r w:rsidRPr="00A95AA5">
        <w:rPr>
          <w:rFonts w:ascii="Times New Roman" w:hAnsi="Times New Roman" w:cs="Times New Roman"/>
          <w:sz w:val="24"/>
          <w:szCs w:val="24"/>
        </w:rPr>
        <w:t>Манец</w:t>
      </w:r>
      <w:proofErr w:type="spellEnd"/>
      <w:r w:rsidRPr="00A95AA5">
        <w:rPr>
          <w:rFonts w:ascii="Times New Roman" w:hAnsi="Times New Roman" w:cs="Times New Roman"/>
          <w:sz w:val="24"/>
          <w:szCs w:val="24"/>
        </w:rPr>
        <w:t xml:space="preserve"> М.В. выступила с презентацией «Поэты революции». В ее исполнении звучали прекрасные стихотворения С. Есенина, А. Ахматовой, М. Цветаевой, Н. Гумилева и других поэтов.</w:t>
      </w:r>
    </w:p>
    <w:p w:rsidR="001C778D" w:rsidRDefault="001C778D" w:rsidP="00CC60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Четвёртый вопрос </w:t>
      </w:r>
      <w:r w:rsidR="00163051">
        <w:rPr>
          <w:sz w:val="24"/>
          <w:szCs w:val="24"/>
        </w:rPr>
        <w:t>г</w:t>
      </w:r>
      <w:r w:rsidRPr="00163051">
        <w:rPr>
          <w:sz w:val="24"/>
          <w:szCs w:val="24"/>
        </w:rPr>
        <w:t>лавный библиотекарь</w:t>
      </w:r>
      <w:r w:rsidR="00163051" w:rsidRPr="00163051">
        <w:rPr>
          <w:sz w:val="24"/>
          <w:szCs w:val="24"/>
        </w:rPr>
        <w:t xml:space="preserve"> Петракова Т.Н. и  ведущий методист </w:t>
      </w:r>
      <w:proofErr w:type="spellStart"/>
      <w:r w:rsidR="00163051" w:rsidRPr="00163051">
        <w:rPr>
          <w:sz w:val="24"/>
          <w:szCs w:val="24"/>
        </w:rPr>
        <w:t>Кынтикова</w:t>
      </w:r>
      <w:proofErr w:type="spellEnd"/>
      <w:r w:rsidR="00163051" w:rsidRPr="00163051">
        <w:rPr>
          <w:sz w:val="24"/>
          <w:szCs w:val="24"/>
        </w:rPr>
        <w:t xml:space="preserve"> М.В.</w:t>
      </w:r>
      <w:r w:rsidR="00163051">
        <w:rPr>
          <w:sz w:val="24"/>
          <w:szCs w:val="24"/>
        </w:rPr>
        <w:t xml:space="preserve"> центральной детско-юношеской библиотеки показали литературную гостиную «Роковое предназначение поэта» о творчестве К. Бальмонта и </w:t>
      </w:r>
      <w:proofErr w:type="spellStart"/>
      <w:r w:rsidR="00163051">
        <w:rPr>
          <w:sz w:val="24"/>
          <w:szCs w:val="24"/>
        </w:rPr>
        <w:t>И.Северянина</w:t>
      </w:r>
      <w:proofErr w:type="spellEnd"/>
      <w:r w:rsidR="00163051">
        <w:rPr>
          <w:sz w:val="24"/>
          <w:szCs w:val="24"/>
        </w:rPr>
        <w:t>.</w:t>
      </w:r>
    </w:p>
    <w:p w:rsidR="00163051" w:rsidRDefault="00207B28" w:rsidP="00CC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B28">
        <w:rPr>
          <w:rFonts w:ascii="Times New Roman" w:hAnsi="Times New Roman" w:cs="Times New Roman"/>
          <w:b/>
          <w:sz w:val="24"/>
          <w:szCs w:val="24"/>
        </w:rPr>
        <w:t>Пятый вопрос</w:t>
      </w:r>
      <w:r>
        <w:rPr>
          <w:rFonts w:ascii="Times New Roman" w:hAnsi="Times New Roman" w:cs="Times New Roman"/>
          <w:sz w:val="24"/>
          <w:szCs w:val="24"/>
        </w:rPr>
        <w:t xml:space="preserve">  заведующая ЦДЮБ Емельянова Л.В. представила </w:t>
      </w:r>
      <w:r w:rsidRPr="00A95AA5">
        <w:rPr>
          <w:rFonts w:ascii="Times New Roman" w:hAnsi="Times New Roman" w:cs="Times New Roman"/>
          <w:sz w:val="24"/>
          <w:szCs w:val="24"/>
        </w:rPr>
        <w:t>присутствующим книжную  выставку « Неизвестная Октябрьская революция: Взгляд из XXI века».</w:t>
      </w:r>
      <w:r>
        <w:rPr>
          <w:rFonts w:ascii="Times New Roman" w:hAnsi="Times New Roman" w:cs="Times New Roman"/>
          <w:sz w:val="24"/>
          <w:szCs w:val="24"/>
        </w:rPr>
        <w:t xml:space="preserve"> Она отметила, что    р</w:t>
      </w:r>
      <w:r w:rsidRPr="00A95AA5">
        <w:rPr>
          <w:rFonts w:ascii="Times New Roman" w:hAnsi="Times New Roman" w:cs="Times New Roman"/>
          <w:sz w:val="24"/>
          <w:szCs w:val="24"/>
        </w:rPr>
        <w:t>еволюция 1917 года оказала серьезнейшее влияние на творчество всех поэтов и писателей того времени и это влияние по-разному отразилось в их произведениях.</w:t>
      </w:r>
    </w:p>
    <w:p w:rsidR="00DC703E" w:rsidRDefault="00207B28" w:rsidP="00207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Шестой вопрос  </w:t>
      </w:r>
      <w:r w:rsidRPr="00A95AA5">
        <w:rPr>
          <w:rFonts w:ascii="Times New Roman" w:hAnsi="Times New Roman" w:cs="Times New Roman"/>
          <w:sz w:val="24"/>
          <w:szCs w:val="24"/>
        </w:rPr>
        <w:t xml:space="preserve">Методические  рекомендации по проведению мероприятий, </w:t>
      </w:r>
    </w:p>
    <w:p w:rsidR="00DC703E" w:rsidRDefault="00085654" w:rsidP="00207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C703E">
        <w:rPr>
          <w:rFonts w:ascii="Times New Roman" w:hAnsi="Times New Roman" w:cs="Times New Roman"/>
          <w:sz w:val="24"/>
          <w:szCs w:val="24"/>
        </w:rPr>
        <w:t>освященных</w:t>
      </w:r>
      <w:proofErr w:type="gramEnd"/>
      <w:r w:rsidR="00DC703E">
        <w:rPr>
          <w:rFonts w:ascii="Times New Roman" w:hAnsi="Times New Roman" w:cs="Times New Roman"/>
          <w:sz w:val="24"/>
          <w:szCs w:val="24"/>
        </w:rPr>
        <w:t xml:space="preserve"> 100- </w:t>
      </w:r>
      <w:proofErr w:type="spellStart"/>
      <w:r w:rsidR="00DC703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DC703E">
        <w:rPr>
          <w:rFonts w:ascii="Times New Roman" w:hAnsi="Times New Roman" w:cs="Times New Roman"/>
          <w:sz w:val="24"/>
          <w:szCs w:val="24"/>
        </w:rPr>
        <w:t xml:space="preserve"> революции 1917 года в России дала Савенкова С.Е.</w:t>
      </w:r>
    </w:p>
    <w:p w:rsidR="00207B28" w:rsidRDefault="00DC703E" w:rsidP="00207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заведующая </w:t>
      </w:r>
      <w:r w:rsidR="0020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библиотекой МБОУ СОШ № 9.</w:t>
      </w:r>
    </w:p>
    <w:p w:rsidR="00085654" w:rsidRDefault="00085654" w:rsidP="0008565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85654" w:rsidRPr="00085654" w:rsidRDefault="00085654" w:rsidP="000856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85654">
        <w:rPr>
          <w:b/>
          <w:sz w:val="24"/>
          <w:szCs w:val="24"/>
        </w:rPr>
        <w:t>ПОСТАНОВИЛИ;</w:t>
      </w:r>
    </w:p>
    <w:p w:rsidR="00085654" w:rsidRDefault="00085654" w:rsidP="00085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Использовать опыт работы коллег.</w:t>
      </w:r>
    </w:p>
    <w:p w:rsidR="00085654" w:rsidRDefault="00085654" w:rsidP="00085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Материалы выступлений поместить,  а альманах «Поиски, находки, открытия»</w:t>
      </w:r>
    </w:p>
    <w:p w:rsidR="00085654" w:rsidRDefault="00085654" w:rsidP="00085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Продолжать совместную работу с ЦДЮБ</w:t>
      </w:r>
    </w:p>
    <w:p w:rsidR="00085654" w:rsidRDefault="00085654" w:rsidP="00085654">
      <w:pPr>
        <w:jc w:val="both"/>
        <w:rPr>
          <w:sz w:val="24"/>
          <w:szCs w:val="24"/>
        </w:rPr>
      </w:pPr>
    </w:p>
    <w:p w:rsidR="00085654" w:rsidRDefault="00085654" w:rsidP="00085654">
      <w:pPr>
        <w:jc w:val="both"/>
        <w:rPr>
          <w:sz w:val="24"/>
          <w:szCs w:val="24"/>
        </w:rPr>
      </w:pPr>
    </w:p>
    <w:p w:rsidR="00085654" w:rsidRPr="00995E77" w:rsidRDefault="00085654" w:rsidP="000856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Руководитель ГМО школьных библиотек                                     </w:t>
      </w:r>
      <w:proofErr w:type="spellStart"/>
      <w:r>
        <w:rPr>
          <w:sz w:val="24"/>
          <w:szCs w:val="24"/>
        </w:rPr>
        <w:t>С.Е.Савенкова</w:t>
      </w:r>
      <w:proofErr w:type="spellEnd"/>
    </w:p>
    <w:p w:rsidR="00085654" w:rsidRPr="00995E77" w:rsidRDefault="00085654" w:rsidP="0008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54" w:rsidRPr="00A95AA5" w:rsidRDefault="00085654" w:rsidP="00207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B28" w:rsidRPr="00163051" w:rsidRDefault="00207B28" w:rsidP="00CC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78D" w:rsidRPr="00D13360" w:rsidRDefault="001C778D" w:rsidP="00CC601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C6019" w:rsidRPr="00D13360" w:rsidRDefault="00CC6019" w:rsidP="008F1B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B77" w:rsidRDefault="008F1B77">
      <w:pPr>
        <w:rPr>
          <w:sz w:val="28"/>
          <w:szCs w:val="28"/>
        </w:rPr>
      </w:pPr>
    </w:p>
    <w:p w:rsidR="008F1B77" w:rsidRDefault="008F1B77">
      <w:pPr>
        <w:rPr>
          <w:sz w:val="28"/>
          <w:szCs w:val="28"/>
        </w:rPr>
      </w:pPr>
    </w:p>
    <w:p w:rsidR="008F1B77" w:rsidRDefault="008F1B77">
      <w:pPr>
        <w:rPr>
          <w:sz w:val="28"/>
          <w:szCs w:val="28"/>
        </w:rPr>
      </w:pPr>
    </w:p>
    <w:p w:rsidR="008F1B77" w:rsidRDefault="008F1B77">
      <w:pPr>
        <w:rPr>
          <w:sz w:val="28"/>
          <w:szCs w:val="28"/>
        </w:rPr>
      </w:pPr>
    </w:p>
    <w:p w:rsidR="008F1B77" w:rsidRDefault="008F1B77">
      <w:pPr>
        <w:rPr>
          <w:sz w:val="28"/>
          <w:szCs w:val="28"/>
        </w:rPr>
      </w:pPr>
    </w:p>
    <w:p w:rsidR="008F1B77" w:rsidRDefault="008F1B77">
      <w:pPr>
        <w:rPr>
          <w:sz w:val="28"/>
          <w:szCs w:val="28"/>
        </w:rPr>
      </w:pPr>
    </w:p>
    <w:p w:rsidR="008F1B77" w:rsidRDefault="008F1B77">
      <w:pPr>
        <w:rPr>
          <w:sz w:val="28"/>
          <w:szCs w:val="28"/>
        </w:rPr>
      </w:pPr>
    </w:p>
    <w:p w:rsidR="00CC6019" w:rsidRDefault="00CC6019">
      <w:pPr>
        <w:rPr>
          <w:sz w:val="28"/>
          <w:szCs w:val="28"/>
        </w:rPr>
      </w:pPr>
    </w:p>
    <w:p w:rsidR="00CC6019" w:rsidRDefault="00CC6019">
      <w:pPr>
        <w:rPr>
          <w:sz w:val="28"/>
          <w:szCs w:val="28"/>
        </w:rPr>
      </w:pPr>
    </w:p>
    <w:p w:rsidR="00CC6019" w:rsidRDefault="00CC6019">
      <w:pPr>
        <w:rPr>
          <w:sz w:val="28"/>
          <w:szCs w:val="28"/>
        </w:rPr>
      </w:pPr>
    </w:p>
    <w:p w:rsidR="00CC6019" w:rsidRDefault="00CC6019">
      <w:pPr>
        <w:rPr>
          <w:sz w:val="28"/>
          <w:szCs w:val="28"/>
        </w:rPr>
      </w:pPr>
    </w:p>
    <w:p w:rsidR="00CC6019" w:rsidRDefault="00CC6019">
      <w:pPr>
        <w:rPr>
          <w:sz w:val="28"/>
          <w:szCs w:val="28"/>
        </w:rPr>
      </w:pPr>
    </w:p>
    <w:p w:rsidR="00CC6019" w:rsidRDefault="00CC6019">
      <w:pPr>
        <w:rPr>
          <w:sz w:val="28"/>
          <w:szCs w:val="28"/>
        </w:rPr>
      </w:pPr>
    </w:p>
    <w:p w:rsidR="00CC6019" w:rsidRDefault="00CC6019">
      <w:pPr>
        <w:rPr>
          <w:sz w:val="28"/>
          <w:szCs w:val="28"/>
        </w:rPr>
      </w:pPr>
    </w:p>
    <w:p w:rsidR="00CC6019" w:rsidRDefault="00CC6019">
      <w:pPr>
        <w:rPr>
          <w:sz w:val="28"/>
          <w:szCs w:val="28"/>
        </w:rPr>
      </w:pPr>
    </w:p>
    <w:sectPr w:rsidR="00CC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1261"/>
    <w:multiLevelType w:val="hybridMultilevel"/>
    <w:tmpl w:val="5DEA33F4"/>
    <w:lvl w:ilvl="0" w:tplc="99BC4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7"/>
    <w:rsid w:val="000153D2"/>
    <w:rsid w:val="00085654"/>
    <w:rsid w:val="000E7F67"/>
    <w:rsid w:val="00163051"/>
    <w:rsid w:val="001C778D"/>
    <w:rsid w:val="00207B28"/>
    <w:rsid w:val="00550CB4"/>
    <w:rsid w:val="005B7651"/>
    <w:rsid w:val="008F1B77"/>
    <w:rsid w:val="00981D7A"/>
    <w:rsid w:val="00C02918"/>
    <w:rsid w:val="00CC6019"/>
    <w:rsid w:val="00D264BB"/>
    <w:rsid w:val="00DB61CA"/>
    <w:rsid w:val="00DC703E"/>
    <w:rsid w:val="00F479D7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019"/>
    <w:pPr>
      <w:ind w:left="720"/>
      <w:contextualSpacing/>
    </w:pPr>
    <w:rPr>
      <w:rFonts w:ascii="Calibri" w:eastAsia="Malgun Gothic" w:hAnsi="Calibri" w:cs="Calibri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5B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019"/>
    <w:pPr>
      <w:ind w:left="720"/>
      <w:contextualSpacing/>
    </w:pPr>
    <w:rPr>
      <w:rFonts w:ascii="Calibri" w:eastAsia="Malgun Gothic" w:hAnsi="Calibri" w:cs="Calibri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5B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сщьзюнщг</cp:lastModifiedBy>
  <cp:revision>5</cp:revision>
  <cp:lastPrinted>2017-11-22T11:17:00Z</cp:lastPrinted>
  <dcterms:created xsi:type="dcterms:W3CDTF">2017-11-07T09:01:00Z</dcterms:created>
  <dcterms:modified xsi:type="dcterms:W3CDTF">2017-11-22T11:18:00Z</dcterms:modified>
</cp:coreProperties>
</file>